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580" w:rsidRPr="00A02580" w:rsidRDefault="00DE4793">
      <w:pPr>
        <w:rPr>
          <w:rFonts w:ascii="Verdana" w:hAnsi="Verdana"/>
          <w:color w:val="5B9BD5" w:themeColor="accent1"/>
          <w:sz w:val="28"/>
          <w:szCs w:val="28"/>
        </w:rPr>
      </w:pPr>
      <w:bookmarkStart w:id="0" w:name="_GoBack"/>
      <w:bookmarkEnd w:id="0"/>
      <w:r>
        <w:rPr>
          <w:rFonts w:ascii="Verdana" w:hAnsi="Verdana"/>
          <w:noProof/>
          <w:color w:val="5B9BD5" w:themeColor="accent1"/>
          <w:sz w:val="28"/>
          <w:szCs w:val="28"/>
          <w:lang w:eastAsia="sv-SE"/>
        </w:rPr>
        <w:drawing>
          <wp:inline distT="0" distB="0" distL="0" distR="0" wp14:anchorId="42C3378E">
            <wp:extent cx="5505450" cy="104775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05450" cy="1047750"/>
                    </a:xfrm>
                    <a:prstGeom prst="rect">
                      <a:avLst/>
                    </a:prstGeom>
                    <a:noFill/>
                  </pic:spPr>
                </pic:pic>
              </a:graphicData>
            </a:graphic>
          </wp:inline>
        </w:drawing>
      </w:r>
    </w:p>
    <w:p w:rsidR="00592A21" w:rsidRDefault="004D57E3" w:rsidP="007418A6">
      <w:pPr>
        <w:spacing w:after="240"/>
        <w:rPr>
          <w:rFonts w:ascii="Verdana" w:hAnsi="Verdana"/>
          <w:sz w:val="28"/>
          <w:szCs w:val="28"/>
        </w:rPr>
      </w:pPr>
      <w:r w:rsidRPr="004D57E3">
        <w:rPr>
          <w:rFonts w:ascii="Verdana" w:hAnsi="Verdana"/>
          <w:sz w:val="28"/>
          <w:szCs w:val="28"/>
        </w:rPr>
        <w:t>Verksamhetsplan 2017-2020</w:t>
      </w:r>
    </w:p>
    <w:p w:rsidR="004D57E3" w:rsidRDefault="004D57E3" w:rsidP="007418A6">
      <w:pPr>
        <w:spacing w:after="120"/>
        <w:rPr>
          <w:rFonts w:ascii="Verdana" w:hAnsi="Verdana"/>
          <w:sz w:val="24"/>
          <w:szCs w:val="24"/>
        </w:rPr>
      </w:pPr>
      <w:r>
        <w:rPr>
          <w:rFonts w:ascii="Verdana" w:hAnsi="Verdana"/>
          <w:sz w:val="24"/>
          <w:szCs w:val="24"/>
        </w:rPr>
        <w:t>Övergripande mål</w:t>
      </w:r>
    </w:p>
    <w:p w:rsidR="004D57E3" w:rsidRPr="00A02580" w:rsidRDefault="004D57E3">
      <w:pPr>
        <w:rPr>
          <w:rFonts w:ascii="Verdana" w:hAnsi="Verdana"/>
          <w:sz w:val="20"/>
          <w:szCs w:val="20"/>
        </w:rPr>
      </w:pPr>
      <w:r w:rsidRPr="00A02580">
        <w:rPr>
          <w:rFonts w:ascii="Verdana" w:hAnsi="Verdana"/>
          <w:sz w:val="20"/>
          <w:szCs w:val="20"/>
        </w:rPr>
        <w:t>Rikskriscentru</w:t>
      </w:r>
      <w:r w:rsidR="00353A3E">
        <w:rPr>
          <w:rFonts w:ascii="Verdana" w:hAnsi="Verdana"/>
          <w:sz w:val="20"/>
          <w:szCs w:val="20"/>
        </w:rPr>
        <w:t>m organiserar mottagningar som</w:t>
      </w:r>
      <w:r w:rsidRPr="00A02580">
        <w:rPr>
          <w:rFonts w:ascii="Verdana" w:hAnsi="Verdana"/>
          <w:sz w:val="20"/>
          <w:szCs w:val="20"/>
        </w:rPr>
        <w:t xml:space="preserve"> erbjuder rådgivning</w:t>
      </w:r>
      <w:r w:rsidR="00353A3E">
        <w:rPr>
          <w:rFonts w:ascii="Verdana" w:hAnsi="Verdana"/>
          <w:sz w:val="20"/>
          <w:szCs w:val="20"/>
        </w:rPr>
        <w:t xml:space="preserve">, </w:t>
      </w:r>
      <w:r w:rsidRPr="00A02580">
        <w:rPr>
          <w:rFonts w:ascii="Verdana" w:hAnsi="Verdana"/>
          <w:sz w:val="20"/>
          <w:szCs w:val="20"/>
        </w:rPr>
        <w:t>samtalsstöd</w:t>
      </w:r>
      <w:r w:rsidR="00353A3E">
        <w:rPr>
          <w:rFonts w:ascii="Verdana" w:hAnsi="Verdana"/>
          <w:sz w:val="20"/>
          <w:szCs w:val="20"/>
        </w:rPr>
        <w:t xml:space="preserve"> och/eller </w:t>
      </w:r>
      <w:r w:rsidRPr="00A02580">
        <w:rPr>
          <w:rFonts w:ascii="Verdana" w:hAnsi="Verdana"/>
          <w:sz w:val="20"/>
          <w:szCs w:val="20"/>
        </w:rPr>
        <w:t>behandling till personer som använder</w:t>
      </w:r>
      <w:r w:rsidR="00715B2C">
        <w:rPr>
          <w:rFonts w:ascii="Verdana" w:hAnsi="Verdana"/>
          <w:sz w:val="20"/>
          <w:szCs w:val="20"/>
        </w:rPr>
        <w:t>/utsätts för</w:t>
      </w:r>
      <w:r w:rsidRPr="00A02580">
        <w:rPr>
          <w:rFonts w:ascii="Verdana" w:hAnsi="Verdana"/>
          <w:sz w:val="20"/>
          <w:szCs w:val="20"/>
        </w:rPr>
        <w:t xml:space="preserve"> våld eller riskerar att börja använda våld mot en närstående. Flera mottagningar erbjuder även hjälp till män i kris.</w:t>
      </w:r>
    </w:p>
    <w:p w:rsidR="004D57E3" w:rsidRPr="00A02580" w:rsidRDefault="00A02580">
      <w:pPr>
        <w:rPr>
          <w:rFonts w:ascii="Verdana" w:hAnsi="Verdana"/>
          <w:sz w:val="20"/>
          <w:szCs w:val="20"/>
        </w:rPr>
      </w:pPr>
      <w:r w:rsidRPr="00A02580">
        <w:rPr>
          <w:rFonts w:ascii="Verdana" w:hAnsi="Verdana"/>
          <w:sz w:val="20"/>
          <w:szCs w:val="20"/>
        </w:rPr>
        <w:t>Mottagningarnas arbete har ett överordnande syfte att allt våldsamt beteende ska upphöra eller förhindra att utvecklas. Att arbeta med hållbar beteendeförändring hos våldsutövare kräver hög professionalitet och erfarenhet hos behandlaren. Viktigt fokus är säkerhetstänkande för partner och barn</w:t>
      </w:r>
      <w:r w:rsidR="00A73B89">
        <w:rPr>
          <w:rFonts w:ascii="Verdana" w:hAnsi="Verdana"/>
          <w:sz w:val="20"/>
          <w:szCs w:val="20"/>
        </w:rPr>
        <w:t xml:space="preserve"> vid våld i nära relationer</w:t>
      </w:r>
      <w:r w:rsidRPr="00A02580">
        <w:rPr>
          <w:rFonts w:ascii="Verdana" w:hAnsi="Verdana"/>
          <w:sz w:val="20"/>
          <w:szCs w:val="20"/>
        </w:rPr>
        <w:t>.</w:t>
      </w:r>
    </w:p>
    <w:p w:rsidR="00A02580" w:rsidRPr="00A02580" w:rsidRDefault="00A02580">
      <w:pPr>
        <w:rPr>
          <w:rFonts w:ascii="Verdana" w:hAnsi="Verdana"/>
          <w:sz w:val="20"/>
          <w:szCs w:val="20"/>
        </w:rPr>
      </w:pPr>
      <w:r w:rsidRPr="00A02580">
        <w:rPr>
          <w:rFonts w:ascii="Verdana" w:hAnsi="Verdana"/>
          <w:sz w:val="20"/>
          <w:szCs w:val="20"/>
        </w:rPr>
        <w:t>Rikskriscentrum har även som mål att arbeta förebyggande mot våld genom motivationsarbete</w:t>
      </w:r>
      <w:r w:rsidR="00A73B89">
        <w:rPr>
          <w:rFonts w:ascii="Verdana" w:hAnsi="Verdana"/>
          <w:sz w:val="20"/>
          <w:szCs w:val="20"/>
        </w:rPr>
        <w:t>,</w:t>
      </w:r>
      <w:r w:rsidRPr="00A02580">
        <w:rPr>
          <w:rFonts w:ascii="Verdana" w:hAnsi="Verdana"/>
          <w:sz w:val="20"/>
          <w:szCs w:val="20"/>
        </w:rPr>
        <w:t xml:space="preserve"> kunskapsspridning</w:t>
      </w:r>
      <w:r w:rsidR="003C7FD5">
        <w:rPr>
          <w:rFonts w:ascii="Verdana" w:hAnsi="Verdana"/>
          <w:sz w:val="20"/>
          <w:szCs w:val="20"/>
        </w:rPr>
        <w:t xml:space="preserve"> om maskulinitetsnormer och jämställdhet</w:t>
      </w:r>
      <w:r w:rsidRPr="00A02580">
        <w:rPr>
          <w:rFonts w:ascii="Verdana" w:hAnsi="Verdana"/>
          <w:sz w:val="20"/>
          <w:szCs w:val="20"/>
        </w:rPr>
        <w:t>.</w:t>
      </w:r>
    </w:p>
    <w:p w:rsidR="00A02580" w:rsidRPr="00A02580" w:rsidRDefault="00A02580">
      <w:pPr>
        <w:rPr>
          <w:rFonts w:ascii="Verdana" w:hAnsi="Verdana"/>
          <w:sz w:val="20"/>
          <w:szCs w:val="20"/>
        </w:rPr>
      </w:pPr>
      <w:r w:rsidRPr="00A02580">
        <w:rPr>
          <w:rFonts w:ascii="Verdana" w:hAnsi="Verdana"/>
          <w:sz w:val="20"/>
          <w:szCs w:val="20"/>
        </w:rPr>
        <w:t>Flera mottagningar är små och utspridda över landet. Rikskriscentrum säkerställer att man bedriver ett seriöst arbete samt att metodutveckling kommer alla till del.</w:t>
      </w:r>
    </w:p>
    <w:p w:rsidR="00A02580" w:rsidRPr="00A02580" w:rsidRDefault="00A02580" w:rsidP="007418A6">
      <w:pPr>
        <w:spacing w:after="0"/>
        <w:rPr>
          <w:rFonts w:ascii="Verdana" w:hAnsi="Verdana"/>
          <w:color w:val="5B9BD5" w:themeColor="accent1"/>
          <w:sz w:val="20"/>
          <w:szCs w:val="20"/>
        </w:rPr>
      </w:pPr>
      <w:r w:rsidRPr="00A02580">
        <w:rPr>
          <w:rFonts w:ascii="Verdana" w:hAnsi="Verdana"/>
          <w:sz w:val="20"/>
          <w:szCs w:val="20"/>
        </w:rPr>
        <w:t>Verksamhetsplanen kommer att revideras om ekonomi och stadgeändringar kräver det</w:t>
      </w:r>
      <w:r w:rsidRPr="00A02580">
        <w:rPr>
          <w:rFonts w:ascii="Verdana" w:hAnsi="Verdana"/>
          <w:color w:val="5B9BD5" w:themeColor="accent1"/>
          <w:sz w:val="20"/>
          <w:szCs w:val="20"/>
        </w:rPr>
        <w:t>.</w:t>
      </w:r>
    </w:p>
    <w:p w:rsidR="00A02580" w:rsidRDefault="00A02580">
      <w:pPr>
        <w:rPr>
          <w:rFonts w:ascii="Verdana" w:hAnsi="Verdana"/>
          <w:color w:val="5B9BD5" w:themeColor="accent1"/>
        </w:rPr>
      </w:pPr>
    </w:p>
    <w:p w:rsidR="00A02580" w:rsidRDefault="00A02580" w:rsidP="007418A6">
      <w:pPr>
        <w:spacing w:after="120"/>
        <w:rPr>
          <w:rFonts w:ascii="Verdana" w:hAnsi="Verdana"/>
          <w:sz w:val="24"/>
          <w:szCs w:val="24"/>
        </w:rPr>
      </w:pPr>
      <w:r w:rsidRPr="00A02580">
        <w:rPr>
          <w:rFonts w:ascii="Verdana" w:hAnsi="Verdana"/>
          <w:sz w:val="24"/>
          <w:szCs w:val="24"/>
        </w:rPr>
        <w:t>Prioriterade områden</w:t>
      </w:r>
    </w:p>
    <w:p w:rsidR="00A02580" w:rsidRPr="00A02580" w:rsidRDefault="00A02580" w:rsidP="00A02580">
      <w:pPr>
        <w:pStyle w:val="Liststycke"/>
        <w:numPr>
          <w:ilvl w:val="0"/>
          <w:numId w:val="2"/>
        </w:numPr>
        <w:rPr>
          <w:rFonts w:ascii="Verdana" w:hAnsi="Verdana"/>
          <w:sz w:val="20"/>
          <w:szCs w:val="20"/>
        </w:rPr>
      </w:pPr>
      <w:r w:rsidRPr="00A02580">
        <w:rPr>
          <w:rFonts w:ascii="Verdana" w:hAnsi="Verdana"/>
          <w:sz w:val="20"/>
          <w:szCs w:val="20"/>
        </w:rPr>
        <w:t>Organisationsutveckling</w:t>
      </w:r>
    </w:p>
    <w:p w:rsidR="00A02580" w:rsidRPr="00A02580" w:rsidRDefault="00A02580" w:rsidP="00A02580">
      <w:pPr>
        <w:pStyle w:val="Liststycke"/>
        <w:numPr>
          <w:ilvl w:val="0"/>
          <w:numId w:val="2"/>
        </w:numPr>
        <w:rPr>
          <w:rFonts w:ascii="Verdana" w:hAnsi="Verdana"/>
          <w:sz w:val="20"/>
          <w:szCs w:val="20"/>
        </w:rPr>
      </w:pPr>
      <w:r w:rsidRPr="00A02580">
        <w:rPr>
          <w:rFonts w:ascii="Verdana" w:hAnsi="Verdana"/>
          <w:sz w:val="20"/>
          <w:szCs w:val="20"/>
        </w:rPr>
        <w:t>Gemensam plattform</w:t>
      </w:r>
    </w:p>
    <w:p w:rsidR="00A02580" w:rsidRPr="00A02580" w:rsidRDefault="00A02580" w:rsidP="00A02580">
      <w:pPr>
        <w:pStyle w:val="Liststycke"/>
        <w:numPr>
          <w:ilvl w:val="0"/>
          <w:numId w:val="2"/>
        </w:numPr>
        <w:rPr>
          <w:rFonts w:ascii="Verdana" w:hAnsi="Verdana"/>
          <w:sz w:val="20"/>
          <w:szCs w:val="20"/>
        </w:rPr>
      </w:pPr>
      <w:r w:rsidRPr="00A02580">
        <w:rPr>
          <w:rFonts w:ascii="Verdana" w:hAnsi="Verdana"/>
          <w:sz w:val="20"/>
          <w:szCs w:val="20"/>
        </w:rPr>
        <w:t>Erfarenhetsutbyte</w:t>
      </w:r>
    </w:p>
    <w:p w:rsidR="00A02580" w:rsidRPr="00A02580" w:rsidRDefault="00A02580" w:rsidP="00A02580">
      <w:pPr>
        <w:pStyle w:val="Liststycke"/>
        <w:numPr>
          <w:ilvl w:val="0"/>
          <w:numId w:val="2"/>
        </w:numPr>
        <w:rPr>
          <w:rFonts w:ascii="Verdana" w:hAnsi="Verdana"/>
          <w:sz w:val="20"/>
          <w:szCs w:val="20"/>
        </w:rPr>
      </w:pPr>
      <w:r w:rsidRPr="00A02580">
        <w:rPr>
          <w:rFonts w:ascii="Verdana" w:hAnsi="Verdana"/>
          <w:sz w:val="20"/>
          <w:szCs w:val="20"/>
        </w:rPr>
        <w:t>Fortbildning</w:t>
      </w:r>
    </w:p>
    <w:p w:rsidR="00A02580" w:rsidRPr="00A02580" w:rsidRDefault="00A02580" w:rsidP="00A02580">
      <w:pPr>
        <w:pStyle w:val="Liststycke"/>
        <w:numPr>
          <w:ilvl w:val="0"/>
          <w:numId w:val="2"/>
        </w:numPr>
        <w:rPr>
          <w:rFonts w:ascii="Verdana" w:hAnsi="Verdana"/>
          <w:sz w:val="20"/>
          <w:szCs w:val="20"/>
        </w:rPr>
      </w:pPr>
      <w:r w:rsidRPr="00A02580">
        <w:rPr>
          <w:rFonts w:ascii="Verdana" w:hAnsi="Verdana"/>
          <w:sz w:val="20"/>
          <w:szCs w:val="20"/>
        </w:rPr>
        <w:t>Samverkan</w:t>
      </w:r>
    </w:p>
    <w:p w:rsidR="00A02580" w:rsidRPr="00A02580" w:rsidRDefault="00A02580" w:rsidP="007418A6">
      <w:pPr>
        <w:pStyle w:val="Liststycke"/>
        <w:numPr>
          <w:ilvl w:val="0"/>
          <w:numId w:val="2"/>
        </w:numPr>
        <w:spacing w:after="0"/>
        <w:rPr>
          <w:rFonts w:ascii="Verdana" w:hAnsi="Verdana"/>
          <w:sz w:val="20"/>
          <w:szCs w:val="20"/>
        </w:rPr>
      </w:pPr>
      <w:r w:rsidRPr="00A02580">
        <w:rPr>
          <w:rFonts w:ascii="Verdana" w:hAnsi="Verdana"/>
          <w:sz w:val="20"/>
          <w:szCs w:val="20"/>
        </w:rPr>
        <w:t>Opinionsbildning</w:t>
      </w:r>
    </w:p>
    <w:p w:rsidR="00A02580" w:rsidRDefault="00A02580" w:rsidP="00A02580">
      <w:pPr>
        <w:rPr>
          <w:rFonts w:ascii="Verdana" w:hAnsi="Verdana"/>
          <w:sz w:val="24"/>
          <w:szCs w:val="24"/>
        </w:rPr>
      </w:pPr>
    </w:p>
    <w:p w:rsidR="00A02580" w:rsidRDefault="00A02580" w:rsidP="007418A6">
      <w:pPr>
        <w:spacing w:after="240"/>
        <w:rPr>
          <w:rFonts w:ascii="Verdana" w:hAnsi="Verdana"/>
          <w:sz w:val="24"/>
          <w:szCs w:val="24"/>
        </w:rPr>
      </w:pPr>
      <w:r>
        <w:rPr>
          <w:rFonts w:ascii="Verdana" w:hAnsi="Verdana"/>
          <w:sz w:val="24"/>
          <w:szCs w:val="24"/>
        </w:rPr>
        <w:t>Organisationsutveckling</w:t>
      </w:r>
    </w:p>
    <w:p w:rsidR="00A02580" w:rsidRPr="00723444" w:rsidRDefault="00A02580" w:rsidP="007418A6">
      <w:pPr>
        <w:spacing w:after="0"/>
        <w:rPr>
          <w:rFonts w:ascii="Verdana" w:hAnsi="Verdana"/>
        </w:rPr>
      </w:pPr>
      <w:r w:rsidRPr="00723444">
        <w:rPr>
          <w:rFonts w:ascii="Verdana" w:hAnsi="Verdana"/>
        </w:rPr>
        <w:t>Styrelsen</w:t>
      </w:r>
    </w:p>
    <w:p w:rsidR="003C7FD5" w:rsidRDefault="003C7FD5" w:rsidP="002E7A5B">
      <w:pPr>
        <w:pStyle w:val="Liststycke"/>
        <w:numPr>
          <w:ilvl w:val="0"/>
          <w:numId w:val="8"/>
        </w:numPr>
        <w:spacing w:after="120"/>
        <w:rPr>
          <w:rFonts w:ascii="Verdana" w:hAnsi="Verdana"/>
          <w:sz w:val="20"/>
          <w:szCs w:val="20"/>
        </w:rPr>
      </w:pPr>
      <w:r>
        <w:rPr>
          <w:rFonts w:ascii="Verdana" w:hAnsi="Verdana"/>
          <w:sz w:val="20"/>
          <w:szCs w:val="20"/>
        </w:rPr>
        <w:t>Styrelsen ansvarar för utveckling och framtida implementering av den Nationella strategin när det gäller förebyggande och återfallsförebyggande insatser för män som utsätter närstående för våld.</w:t>
      </w:r>
    </w:p>
    <w:p w:rsidR="002E7A5B" w:rsidRDefault="00C3462B" w:rsidP="002E7A5B">
      <w:pPr>
        <w:pStyle w:val="Liststycke"/>
        <w:numPr>
          <w:ilvl w:val="0"/>
          <w:numId w:val="8"/>
        </w:numPr>
        <w:spacing w:after="120"/>
        <w:rPr>
          <w:rFonts w:ascii="Verdana" w:hAnsi="Verdana"/>
          <w:sz w:val="20"/>
          <w:szCs w:val="20"/>
        </w:rPr>
      </w:pPr>
      <w:r w:rsidRPr="002E7A5B">
        <w:rPr>
          <w:rFonts w:ascii="Verdana" w:hAnsi="Verdana"/>
          <w:sz w:val="20"/>
          <w:szCs w:val="20"/>
        </w:rPr>
        <w:t>Styrelsen ansvarar för att kontakt upprättas med Socialstyrelsen, avdelningen för regler och behörighet, angående Rikskriscentrums ekonomiska situation.</w:t>
      </w:r>
    </w:p>
    <w:p w:rsidR="007418A6" w:rsidRPr="00DE4793" w:rsidRDefault="00C3462B" w:rsidP="002E7A5B">
      <w:pPr>
        <w:pStyle w:val="Liststycke"/>
        <w:numPr>
          <w:ilvl w:val="0"/>
          <w:numId w:val="8"/>
        </w:numPr>
        <w:spacing w:after="120"/>
        <w:rPr>
          <w:rFonts w:ascii="Verdana" w:hAnsi="Verdana"/>
          <w:sz w:val="20"/>
          <w:szCs w:val="20"/>
        </w:rPr>
      </w:pPr>
      <w:r w:rsidRPr="00DE4793">
        <w:rPr>
          <w:rFonts w:ascii="Verdana" w:hAnsi="Verdana"/>
          <w:sz w:val="20"/>
          <w:szCs w:val="20"/>
        </w:rPr>
        <w:t xml:space="preserve">Styrelsen skall utreda om individuellt medlemskap är mer fördelaktigt av </w:t>
      </w:r>
    </w:p>
    <w:p w:rsidR="002E7A5B" w:rsidRPr="00DE4793" w:rsidRDefault="00C3462B" w:rsidP="002E7A5B">
      <w:pPr>
        <w:pStyle w:val="Liststycke"/>
        <w:rPr>
          <w:rFonts w:ascii="Verdana" w:hAnsi="Verdana"/>
          <w:sz w:val="20"/>
          <w:szCs w:val="20"/>
        </w:rPr>
      </w:pPr>
      <w:r w:rsidRPr="00DE4793">
        <w:rPr>
          <w:rFonts w:ascii="Verdana" w:hAnsi="Verdana"/>
          <w:sz w:val="20"/>
          <w:szCs w:val="20"/>
        </w:rPr>
        <w:t xml:space="preserve">ekonomiska eller andra skäl. </w:t>
      </w:r>
    </w:p>
    <w:p w:rsidR="00C3462B" w:rsidRPr="00DE4793" w:rsidRDefault="00C3462B" w:rsidP="002E7A5B">
      <w:pPr>
        <w:pStyle w:val="Liststycke"/>
        <w:numPr>
          <w:ilvl w:val="0"/>
          <w:numId w:val="8"/>
        </w:numPr>
        <w:rPr>
          <w:rFonts w:ascii="Verdana" w:hAnsi="Verdana"/>
          <w:sz w:val="20"/>
          <w:szCs w:val="20"/>
        </w:rPr>
      </w:pPr>
      <w:r w:rsidRPr="00DE4793">
        <w:rPr>
          <w:rFonts w:ascii="Verdana" w:hAnsi="Verdana"/>
          <w:sz w:val="20"/>
          <w:szCs w:val="20"/>
        </w:rPr>
        <w:t>Styrelsen ansvarar för att kontinuerlig kontakt upprättas med Socialstyrelsen, avdelningen för kunskapsstyrning, angående samverkan i utvecklingsfrågor som rör behandling av våldsutövare samt förebyggande arbete mot våld i nära relationer.</w:t>
      </w:r>
    </w:p>
    <w:p w:rsidR="00DE4793" w:rsidRDefault="00DE4793" w:rsidP="002E7A5B">
      <w:pPr>
        <w:spacing w:after="0"/>
        <w:rPr>
          <w:rFonts w:ascii="Verdana" w:hAnsi="Verdana"/>
        </w:rPr>
      </w:pPr>
    </w:p>
    <w:p w:rsidR="00DE4793" w:rsidRDefault="00DE4793" w:rsidP="002E7A5B">
      <w:pPr>
        <w:spacing w:after="0"/>
        <w:rPr>
          <w:rFonts w:ascii="Verdana" w:hAnsi="Verdana"/>
        </w:rPr>
      </w:pPr>
    </w:p>
    <w:p w:rsidR="001A1DE2" w:rsidRPr="00723444" w:rsidRDefault="001A1DE2" w:rsidP="002E7A5B">
      <w:pPr>
        <w:spacing w:after="0"/>
        <w:rPr>
          <w:rFonts w:ascii="Verdana" w:hAnsi="Verdana"/>
        </w:rPr>
      </w:pPr>
      <w:r w:rsidRPr="00723444">
        <w:rPr>
          <w:rFonts w:ascii="Verdana" w:hAnsi="Verdana"/>
        </w:rPr>
        <w:t>Kansli</w:t>
      </w:r>
    </w:p>
    <w:p w:rsidR="007418A6" w:rsidRPr="002E7A5B" w:rsidRDefault="007418A6" w:rsidP="002E7A5B">
      <w:pPr>
        <w:pStyle w:val="Liststycke"/>
        <w:numPr>
          <w:ilvl w:val="0"/>
          <w:numId w:val="8"/>
        </w:numPr>
        <w:spacing w:after="120"/>
        <w:rPr>
          <w:rFonts w:ascii="Verdana" w:hAnsi="Verdana"/>
          <w:sz w:val="20"/>
          <w:szCs w:val="20"/>
        </w:rPr>
      </w:pPr>
      <w:r w:rsidRPr="002E7A5B">
        <w:rPr>
          <w:rFonts w:ascii="Verdana" w:hAnsi="Verdana"/>
          <w:sz w:val="20"/>
          <w:szCs w:val="20"/>
        </w:rPr>
        <w:t xml:space="preserve">En arvoderad </w:t>
      </w:r>
      <w:r w:rsidR="002E7A5B" w:rsidRPr="002E7A5B">
        <w:rPr>
          <w:rFonts w:ascii="Verdana" w:hAnsi="Verdana"/>
          <w:sz w:val="20"/>
          <w:szCs w:val="20"/>
        </w:rPr>
        <w:t>kanslist arbetar 8h/</w:t>
      </w:r>
      <w:r w:rsidRPr="002E7A5B">
        <w:rPr>
          <w:rFonts w:ascii="Verdana" w:hAnsi="Verdana"/>
          <w:sz w:val="20"/>
          <w:szCs w:val="20"/>
        </w:rPr>
        <w:t xml:space="preserve">vecka. </w:t>
      </w:r>
    </w:p>
    <w:p w:rsidR="002E7A5B" w:rsidRDefault="007418A6" w:rsidP="002E7A5B">
      <w:pPr>
        <w:spacing w:after="0"/>
        <w:ind w:firstLine="720"/>
        <w:rPr>
          <w:rFonts w:ascii="Verdana" w:hAnsi="Verdana"/>
          <w:sz w:val="20"/>
          <w:szCs w:val="20"/>
        </w:rPr>
      </w:pPr>
      <w:r>
        <w:rPr>
          <w:rFonts w:ascii="Verdana" w:hAnsi="Verdana"/>
          <w:sz w:val="20"/>
          <w:szCs w:val="20"/>
        </w:rPr>
        <w:t>Kanslisten ansvarsområde:</w:t>
      </w:r>
    </w:p>
    <w:p w:rsidR="007418A6" w:rsidRPr="00DE4793" w:rsidRDefault="007418A6" w:rsidP="002E7A5B">
      <w:pPr>
        <w:pStyle w:val="Liststycke"/>
        <w:numPr>
          <w:ilvl w:val="0"/>
          <w:numId w:val="8"/>
        </w:numPr>
        <w:spacing w:after="0"/>
        <w:rPr>
          <w:rFonts w:ascii="Verdana" w:hAnsi="Verdana"/>
          <w:sz w:val="20"/>
          <w:szCs w:val="20"/>
        </w:rPr>
      </w:pPr>
      <w:r w:rsidRPr="00A447B5">
        <w:rPr>
          <w:rFonts w:ascii="Verdana" w:hAnsi="Verdana"/>
          <w:sz w:val="20"/>
          <w:szCs w:val="20"/>
        </w:rPr>
        <w:t>Att kommunikationen mellan medlemmarna förbättras</w:t>
      </w:r>
      <w:r w:rsidR="00A447B5">
        <w:rPr>
          <w:rFonts w:ascii="Verdana" w:hAnsi="Verdana"/>
          <w:sz w:val="20"/>
          <w:szCs w:val="20"/>
        </w:rPr>
        <w:t xml:space="preserve"> </w:t>
      </w:r>
      <w:r w:rsidR="00A447B5" w:rsidRPr="00DE4793">
        <w:rPr>
          <w:rFonts w:ascii="Verdana" w:hAnsi="Verdana"/>
          <w:sz w:val="20"/>
          <w:szCs w:val="20"/>
        </w:rPr>
        <w:t xml:space="preserve">och skapa forum på hemsidan för feedback (t.ex. hemsidan, konferenser mm). </w:t>
      </w:r>
    </w:p>
    <w:p w:rsidR="002E7A5B" w:rsidRPr="00DE4793" w:rsidRDefault="007418A6" w:rsidP="002E7A5B">
      <w:pPr>
        <w:pStyle w:val="Liststycke"/>
        <w:numPr>
          <w:ilvl w:val="0"/>
          <w:numId w:val="7"/>
        </w:numPr>
        <w:spacing w:before="120" w:after="120"/>
        <w:rPr>
          <w:rFonts w:ascii="Verdana" w:hAnsi="Verdana"/>
          <w:sz w:val="20"/>
          <w:szCs w:val="20"/>
        </w:rPr>
      </w:pPr>
      <w:r w:rsidRPr="002E7A5B">
        <w:rPr>
          <w:rFonts w:ascii="Verdana" w:hAnsi="Verdana"/>
          <w:sz w:val="20"/>
          <w:szCs w:val="20"/>
        </w:rPr>
        <w:t>Uppdatering av hemsidan</w:t>
      </w:r>
      <w:r w:rsidR="00465A80">
        <w:rPr>
          <w:rFonts w:ascii="Verdana" w:hAnsi="Verdana"/>
          <w:sz w:val="20"/>
          <w:szCs w:val="20"/>
        </w:rPr>
        <w:t xml:space="preserve">, </w:t>
      </w:r>
      <w:r w:rsidR="00F7771F" w:rsidRPr="00DE4793">
        <w:rPr>
          <w:rFonts w:ascii="Verdana" w:hAnsi="Verdana"/>
          <w:sz w:val="20"/>
          <w:szCs w:val="20"/>
        </w:rPr>
        <w:t xml:space="preserve">länk till Rikskriscentrums FB, </w:t>
      </w:r>
      <w:r w:rsidR="0062762D" w:rsidRPr="00DE4793">
        <w:rPr>
          <w:rFonts w:ascii="Verdana" w:hAnsi="Verdana"/>
          <w:sz w:val="20"/>
          <w:szCs w:val="20"/>
        </w:rPr>
        <w:t>aktuella länkar, debattartiklar</w:t>
      </w:r>
      <w:r w:rsidR="00A447B5" w:rsidRPr="00DE4793">
        <w:rPr>
          <w:rFonts w:ascii="Verdana" w:hAnsi="Verdana"/>
          <w:sz w:val="20"/>
          <w:szCs w:val="20"/>
        </w:rPr>
        <w:t xml:space="preserve"> mm.</w:t>
      </w:r>
      <w:r w:rsidR="0062762D" w:rsidRPr="00DE4793">
        <w:rPr>
          <w:rFonts w:ascii="Verdana" w:hAnsi="Verdana"/>
          <w:sz w:val="20"/>
          <w:szCs w:val="20"/>
        </w:rPr>
        <w:t xml:space="preserve"> </w:t>
      </w:r>
    </w:p>
    <w:p w:rsidR="002E7A5B" w:rsidRDefault="007418A6" w:rsidP="002E7A5B">
      <w:pPr>
        <w:pStyle w:val="Liststycke"/>
        <w:numPr>
          <w:ilvl w:val="0"/>
          <w:numId w:val="7"/>
        </w:numPr>
        <w:spacing w:before="120" w:after="120"/>
        <w:rPr>
          <w:rFonts w:ascii="Verdana" w:hAnsi="Verdana"/>
          <w:sz w:val="20"/>
          <w:szCs w:val="20"/>
        </w:rPr>
      </w:pPr>
      <w:r w:rsidRPr="002E7A5B">
        <w:rPr>
          <w:rFonts w:ascii="Verdana" w:hAnsi="Verdana"/>
          <w:sz w:val="20"/>
          <w:szCs w:val="20"/>
        </w:rPr>
        <w:t>Rikskriscentrums administration, uppföljning av statistik samt planering av möten/konferenser</w:t>
      </w:r>
      <w:r w:rsidR="00A447B5">
        <w:rPr>
          <w:rFonts w:ascii="Verdana" w:hAnsi="Verdana"/>
          <w:sz w:val="20"/>
          <w:szCs w:val="20"/>
        </w:rPr>
        <w:t>.</w:t>
      </w:r>
    </w:p>
    <w:p w:rsidR="007418A6" w:rsidRPr="00DE4793" w:rsidRDefault="007418A6" w:rsidP="002E7A5B">
      <w:pPr>
        <w:pStyle w:val="Liststycke"/>
        <w:numPr>
          <w:ilvl w:val="0"/>
          <w:numId w:val="7"/>
        </w:numPr>
        <w:spacing w:before="120" w:after="360"/>
        <w:rPr>
          <w:rFonts w:ascii="Verdana" w:hAnsi="Verdana"/>
          <w:sz w:val="20"/>
          <w:szCs w:val="20"/>
        </w:rPr>
      </w:pPr>
      <w:r w:rsidRPr="002E7A5B">
        <w:rPr>
          <w:rFonts w:ascii="Verdana" w:hAnsi="Verdana"/>
          <w:sz w:val="20"/>
          <w:szCs w:val="20"/>
        </w:rPr>
        <w:t xml:space="preserve">Adjungerad som sekreterare vid styrelsemöten, </w:t>
      </w:r>
      <w:r w:rsidRPr="00DE4793">
        <w:rPr>
          <w:rFonts w:ascii="Verdana" w:hAnsi="Verdana"/>
          <w:sz w:val="20"/>
          <w:szCs w:val="20"/>
        </w:rPr>
        <w:t>utskick av protokoll och annat material som behöver komma styrelsen till del.</w:t>
      </w:r>
    </w:p>
    <w:p w:rsidR="00465A80" w:rsidRPr="00DE4793" w:rsidRDefault="00465A80" w:rsidP="00DE4793">
      <w:pPr>
        <w:pStyle w:val="Liststycke"/>
        <w:numPr>
          <w:ilvl w:val="0"/>
          <w:numId w:val="7"/>
        </w:numPr>
        <w:spacing w:before="120" w:after="360"/>
        <w:rPr>
          <w:rFonts w:ascii="Verdana" w:hAnsi="Verdana"/>
          <w:sz w:val="20"/>
          <w:szCs w:val="20"/>
        </w:rPr>
      </w:pPr>
      <w:r w:rsidRPr="00DE4793">
        <w:rPr>
          <w:rFonts w:ascii="Verdana" w:hAnsi="Verdana"/>
          <w:sz w:val="20"/>
          <w:szCs w:val="20"/>
        </w:rPr>
        <w:t>Utskick av medlemsbrev 1 gång/månad</w:t>
      </w:r>
      <w:r w:rsidR="00A447B5" w:rsidRPr="00DE4793">
        <w:rPr>
          <w:rFonts w:ascii="Verdana" w:hAnsi="Verdana"/>
          <w:sz w:val="20"/>
          <w:szCs w:val="20"/>
        </w:rPr>
        <w:t>.</w:t>
      </w:r>
    </w:p>
    <w:p w:rsidR="002E7A5B" w:rsidRDefault="002E7A5B" w:rsidP="00404585">
      <w:pPr>
        <w:spacing w:after="0"/>
        <w:rPr>
          <w:rFonts w:ascii="Verdana" w:hAnsi="Verdana"/>
          <w:sz w:val="24"/>
          <w:szCs w:val="24"/>
        </w:rPr>
      </w:pPr>
      <w:r>
        <w:rPr>
          <w:rFonts w:ascii="Verdana" w:hAnsi="Verdana"/>
          <w:sz w:val="24"/>
          <w:szCs w:val="24"/>
        </w:rPr>
        <w:t>Gemensam plattform</w:t>
      </w:r>
    </w:p>
    <w:p w:rsidR="00DE4793" w:rsidRDefault="00AC1458" w:rsidP="00182516">
      <w:pPr>
        <w:pStyle w:val="Liststycke"/>
        <w:numPr>
          <w:ilvl w:val="0"/>
          <w:numId w:val="19"/>
        </w:numPr>
        <w:rPr>
          <w:rFonts w:ascii="Verdana" w:hAnsi="Verdana"/>
          <w:sz w:val="20"/>
          <w:szCs w:val="20"/>
        </w:rPr>
      </w:pPr>
      <w:r w:rsidRPr="00DE4793">
        <w:rPr>
          <w:rFonts w:ascii="Verdana" w:hAnsi="Verdana"/>
          <w:sz w:val="20"/>
          <w:szCs w:val="20"/>
        </w:rPr>
        <w:t>Rikskriscentrum skall arbeta med att förtydliga kriterier för medlemskap och kompetenskrav</w:t>
      </w:r>
      <w:r w:rsidR="00DE4793" w:rsidRPr="00DE4793">
        <w:rPr>
          <w:rFonts w:ascii="Verdana" w:hAnsi="Verdana"/>
          <w:sz w:val="20"/>
          <w:szCs w:val="20"/>
        </w:rPr>
        <w:t>.</w:t>
      </w:r>
    </w:p>
    <w:p w:rsidR="00DE4793" w:rsidRPr="00DE4793" w:rsidRDefault="00DE4793" w:rsidP="00182516">
      <w:pPr>
        <w:pStyle w:val="Liststycke"/>
        <w:numPr>
          <w:ilvl w:val="0"/>
          <w:numId w:val="19"/>
        </w:numPr>
        <w:rPr>
          <w:rFonts w:ascii="Verdana" w:hAnsi="Verdana"/>
          <w:sz w:val="20"/>
          <w:szCs w:val="20"/>
        </w:rPr>
      </w:pPr>
      <w:r>
        <w:rPr>
          <w:rFonts w:ascii="Verdana" w:hAnsi="Verdana"/>
          <w:sz w:val="20"/>
          <w:szCs w:val="20"/>
        </w:rPr>
        <w:t xml:space="preserve">Rikskriscentrum skall arbeta för att fler medlemmar rekryteras genom </w:t>
      </w:r>
      <w:r w:rsidR="003C7FD5">
        <w:rPr>
          <w:rFonts w:ascii="Verdana" w:hAnsi="Verdana"/>
          <w:sz w:val="20"/>
          <w:szCs w:val="20"/>
        </w:rPr>
        <w:t>aktiv medlemsvärvning.</w:t>
      </w:r>
    </w:p>
    <w:p w:rsidR="00404585" w:rsidRPr="00DE4793" w:rsidRDefault="00404585" w:rsidP="00182516">
      <w:pPr>
        <w:pStyle w:val="Liststycke"/>
        <w:numPr>
          <w:ilvl w:val="0"/>
          <w:numId w:val="19"/>
        </w:numPr>
        <w:rPr>
          <w:rFonts w:ascii="Verdana" w:hAnsi="Verdana"/>
          <w:sz w:val="20"/>
          <w:szCs w:val="20"/>
        </w:rPr>
      </w:pPr>
      <w:r w:rsidRPr="00DE4793">
        <w:rPr>
          <w:rFonts w:ascii="Verdana" w:hAnsi="Verdana"/>
          <w:sz w:val="20"/>
          <w:szCs w:val="20"/>
        </w:rPr>
        <w:t>Utveckla arbetet med risk- och säkerhetsbedömningar samt partnerkontakt.</w:t>
      </w:r>
    </w:p>
    <w:p w:rsidR="00404585" w:rsidRDefault="00404585" w:rsidP="00404585">
      <w:pPr>
        <w:pStyle w:val="Liststycke"/>
        <w:numPr>
          <w:ilvl w:val="0"/>
          <w:numId w:val="9"/>
        </w:numPr>
        <w:spacing w:after="0"/>
        <w:rPr>
          <w:rFonts w:ascii="Verdana" w:hAnsi="Verdana"/>
          <w:sz w:val="20"/>
          <w:szCs w:val="20"/>
        </w:rPr>
      </w:pPr>
      <w:r>
        <w:rPr>
          <w:rFonts w:ascii="Verdana" w:hAnsi="Verdana"/>
          <w:sz w:val="20"/>
          <w:szCs w:val="20"/>
        </w:rPr>
        <w:t>Fortsätta arbetet med att stärka barnperspektivet och arbeta för ett gott föräldraskap.</w:t>
      </w:r>
    </w:p>
    <w:p w:rsidR="00404585" w:rsidRDefault="00404585" w:rsidP="00DE4793">
      <w:pPr>
        <w:pStyle w:val="Liststycke"/>
        <w:numPr>
          <w:ilvl w:val="0"/>
          <w:numId w:val="9"/>
        </w:numPr>
        <w:spacing w:after="120"/>
        <w:rPr>
          <w:rFonts w:ascii="Verdana" w:hAnsi="Verdana"/>
          <w:sz w:val="20"/>
          <w:szCs w:val="20"/>
        </w:rPr>
      </w:pPr>
      <w:r>
        <w:rPr>
          <w:rFonts w:ascii="Verdana" w:hAnsi="Verdana"/>
          <w:sz w:val="20"/>
          <w:szCs w:val="20"/>
        </w:rPr>
        <w:t>Fortsätta utveckla det förebyggande arb</w:t>
      </w:r>
      <w:r w:rsidR="003C7FD5">
        <w:rPr>
          <w:rFonts w:ascii="Verdana" w:hAnsi="Verdana"/>
          <w:sz w:val="20"/>
          <w:szCs w:val="20"/>
        </w:rPr>
        <w:t>etet mot våld i nära relationer</w:t>
      </w:r>
      <w:r w:rsidR="006E5BBD">
        <w:rPr>
          <w:rFonts w:ascii="Verdana" w:hAnsi="Verdana"/>
          <w:sz w:val="20"/>
          <w:szCs w:val="20"/>
        </w:rPr>
        <w:t>. Att</w:t>
      </w:r>
      <w:r>
        <w:rPr>
          <w:rFonts w:ascii="Verdana" w:hAnsi="Verdana"/>
          <w:sz w:val="20"/>
          <w:szCs w:val="20"/>
        </w:rPr>
        <w:t xml:space="preserve"> nå fler män </w:t>
      </w:r>
      <w:r w:rsidR="003C7FD5">
        <w:rPr>
          <w:rFonts w:ascii="Verdana" w:hAnsi="Verdana"/>
          <w:sz w:val="20"/>
          <w:szCs w:val="20"/>
        </w:rPr>
        <w:t xml:space="preserve">via t.ex. nationell stödlinje </w:t>
      </w:r>
      <w:r w:rsidR="006A04F2">
        <w:rPr>
          <w:rFonts w:ascii="Verdana" w:hAnsi="Verdana"/>
          <w:sz w:val="20"/>
          <w:szCs w:val="20"/>
        </w:rPr>
        <w:t>och/</w:t>
      </w:r>
      <w:r w:rsidR="003C7FD5">
        <w:rPr>
          <w:rFonts w:ascii="Verdana" w:hAnsi="Verdana"/>
          <w:sz w:val="20"/>
          <w:szCs w:val="20"/>
        </w:rPr>
        <w:t xml:space="preserve">eller </w:t>
      </w:r>
      <w:r w:rsidR="006A04F2">
        <w:rPr>
          <w:rFonts w:ascii="Verdana" w:hAnsi="Verdana"/>
          <w:sz w:val="20"/>
          <w:szCs w:val="20"/>
        </w:rPr>
        <w:t xml:space="preserve">interaktiv </w:t>
      </w:r>
      <w:r w:rsidR="003C7FD5">
        <w:rPr>
          <w:rFonts w:ascii="Verdana" w:hAnsi="Verdana"/>
          <w:sz w:val="20"/>
          <w:szCs w:val="20"/>
        </w:rPr>
        <w:t>webbsida</w:t>
      </w:r>
      <w:r>
        <w:rPr>
          <w:rFonts w:ascii="Verdana" w:hAnsi="Verdana"/>
          <w:sz w:val="20"/>
          <w:szCs w:val="20"/>
        </w:rPr>
        <w:t>.</w:t>
      </w:r>
    </w:p>
    <w:p w:rsidR="00404585" w:rsidRDefault="00404585" w:rsidP="00404585">
      <w:pPr>
        <w:spacing w:after="0"/>
        <w:rPr>
          <w:rFonts w:ascii="Verdana" w:hAnsi="Verdana"/>
          <w:sz w:val="20"/>
          <w:szCs w:val="20"/>
        </w:rPr>
      </w:pPr>
    </w:p>
    <w:p w:rsidR="00404585" w:rsidRDefault="00404585" w:rsidP="00404585">
      <w:pPr>
        <w:spacing w:after="0"/>
        <w:rPr>
          <w:rFonts w:ascii="Verdana" w:hAnsi="Verdana"/>
          <w:sz w:val="24"/>
          <w:szCs w:val="24"/>
        </w:rPr>
      </w:pPr>
      <w:r>
        <w:rPr>
          <w:rFonts w:ascii="Verdana" w:hAnsi="Verdana"/>
          <w:sz w:val="24"/>
          <w:szCs w:val="24"/>
        </w:rPr>
        <w:t>Erfarenhetsutbyte</w:t>
      </w:r>
    </w:p>
    <w:p w:rsidR="00404585" w:rsidRDefault="0062762D" w:rsidP="005A2B40">
      <w:pPr>
        <w:pStyle w:val="Liststycke"/>
        <w:numPr>
          <w:ilvl w:val="0"/>
          <w:numId w:val="11"/>
        </w:numPr>
        <w:spacing w:after="0"/>
        <w:rPr>
          <w:rFonts w:ascii="Verdana" w:hAnsi="Verdana"/>
          <w:sz w:val="20"/>
          <w:szCs w:val="20"/>
        </w:rPr>
      </w:pPr>
      <w:r>
        <w:rPr>
          <w:rFonts w:ascii="Verdana" w:hAnsi="Verdana"/>
          <w:sz w:val="20"/>
          <w:szCs w:val="20"/>
        </w:rPr>
        <w:t>Rikskriscentrum skall verka för en aktiv metodutveckling genom att skapa forum för medlemmar att delge varandra erfarenheter från de olika mottagningarna. Äldre och stora mottagningar har ett särskilt ansvar för att stödja nya och mindre mottagningar</w:t>
      </w:r>
      <w:r w:rsidR="003C7FD5">
        <w:rPr>
          <w:rFonts w:ascii="Verdana" w:hAnsi="Verdana"/>
          <w:sz w:val="20"/>
          <w:szCs w:val="20"/>
        </w:rPr>
        <w:t>, via t.ex. frivilligt mentorskap</w:t>
      </w:r>
      <w:r>
        <w:rPr>
          <w:rFonts w:ascii="Verdana" w:hAnsi="Verdana"/>
          <w:sz w:val="20"/>
          <w:szCs w:val="20"/>
        </w:rPr>
        <w:t xml:space="preserve">. </w:t>
      </w:r>
    </w:p>
    <w:p w:rsidR="0062762D" w:rsidRDefault="0062762D" w:rsidP="005A2B40">
      <w:pPr>
        <w:pStyle w:val="Liststycke"/>
        <w:numPr>
          <w:ilvl w:val="0"/>
          <w:numId w:val="11"/>
        </w:numPr>
        <w:spacing w:after="0"/>
        <w:rPr>
          <w:rFonts w:ascii="Verdana" w:hAnsi="Verdana"/>
          <w:sz w:val="20"/>
          <w:szCs w:val="20"/>
        </w:rPr>
      </w:pPr>
      <w:r>
        <w:rPr>
          <w:rFonts w:ascii="Verdana" w:hAnsi="Verdana"/>
          <w:sz w:val="20"/>
          <w:szCs w:val="20"/>
        </w:rPr>
        <w:t>De regionala nätverken ska underlätta utbytet och främja arbetet efter lokala förutsättningar</w:t>
      </w:r>
    </w:p>
    <w:p w:rsidR="0062762D" w:rsidRDefault="0062762D" w:rsidP="005A2B40">
      <w:pPr>
        <w:pStyle w:val="Liststycke"/>
        <w:numPr>
          <w:ilvl w:val="0"/>
          <w:numId w:val="11"/>
        </w:numPr>
        <w:spacing w:after="0"/>
        <w:rPr>
          <w:rFonts w:ascii="Verdana" w:hAnsi="Verdana"/>
          <w:sz w:val="20"/>
          <w:szCs w:val="20"/>
        </w:rPr>
      </w:pPr>
      <w:r>
        <w:rPr>
          <w:rFonts w:ascii="Verdana" w:hAnsi="Verdana"/>
          <w:sz w:val="20"/>
          <w:szCs w:val="20"/>
        </w:rPr>
        <w:t xml:space="preserve">Rikskriscentrum skall erbjuda </w:t>
      </w:r>
      <w:r w:rsidR="003C7FD5">
        <w:rPr>
          <w:rFonts w:ascii="Verdana" w:hAnsi="Verdana"/>
          <w:sz w:val="20"/>
          <w:szCs w:val="20"/>
        </w:rPr>
        <w:t xml:space="preserve">minst </w:t>
      </w:r>
      <w:r>
        <w:rPr>
          <w:rFonts w:ascii="Verdana" w:hAnsi="Verdana"/>
          <w:sz w:val="20"/>
          <w:szCs w:val="20"/>
        </w:rPr>
        <w:t>en konferens om året då erfarenhetsutbyte är i fokus.</w:t>
      </w:r>
    </w:p>
    <w:p w:rsidR="0062762D" w:rsidRDefault="00A447B5" w:rsidP="00DE4793">
      <w:pPr>
        <w:pStyle w:val="Liststycke"/>
        <w:numPr>
          <w:ilvl w:val="0"/>
          <w:numId w:val="11"/>
        </w:numPr>
        <w:spacing w:after="120"/>
        <w:rPr>
          <w:rFonts w:ascii="Verdana" w:hAnsi="Verdana"/>
          <w:sz w:val="20"/>
          <w:szCs w:val="20"/>
        </w:rPr>
      </w:pPr>
      <w:r>
        <w:rPr>
          <w:rFonts w:ascii="Verdana" w:hAnsi="Verdana"/>
          <w:sz w:val="20"/>
          <w:szCs w:val="20"/>
        </w:rPr>
        <w:t>Rikskriscentrum skall använda sociala media för att utöka kontakten mellan medlemmarna.</w:t>
      </w:r>
    </w:p>
    <w:p w:rsidR="00F7771F" w:rsidRDefault="00F7771F" w:rsidP="00F7771F">
      <w:pPr>
        <w:spacing w:after="0"/>
        <w:rPr>
          <w:rFonts w:ascii="Verdana" w:hAnsi="Verdana"/>
          <w:sz w:val="20"/>
          <w:szCs w:val="20"/>
        </w:rPr>
      </w:pPr>
    </w:p>
    <w:p w:rsidR="00F7771F" w:rsidRDefault="00F7771F" w:rsidP="00F7771F">
      <w:pPr>
        <w:spacing w:after="0"/>
        <w:rPr>
          <w:rFonts w:ascii="Verdana" w:hAnsi="Verdana"/>
          <w:sz w:val="24"/>
          <w:szCs w:val="24"/>
        </w:rPr>
      </w:pPr>
      <w:r w:rsidRPr="00FF13D4">
        <w:rPr>
          <w:rFonts w:ascii="Verdana" w:hAnsi="Verdana"/>
          <w:sz w:val="24"/>
          <w:szCs w:val="24"/>
        </w:rPr>
        <w:t>Fortbildning</w:t>
      </w:r>
    </w:p>
    <w:p w:rsidR="00404585" w:rsidRPr="00DE4793" w:rsidRDefault="00AC1458" w:rsidP="00237017">
      <w:pPr>
        <w:pStyle w:val="Liststycke"/>
        <w:numPr>
          <w:ilvl w:val="0"/>
          <w:numId w:val="23"/>
        </w:numPr>
        <w:spacing w:after="0"/>
        <w:rPr>
          <w:rFonts w:ascii="Verdana" w:hAnsi="Verdana"/>
          <w:sz w:val="20"/>
          <w:szCs w:val="20"/>
        </w:rPr>
      </w:pPr>
      <w:r w:rsidRPr="00DE4793">
        <w:rPr>
          <w:rFonts w:ascii="Verdana" w:hAnsi="Verdana"/>
          <w:sz w:val="20"/>
          <w:szCs w:val="20"/>
        </w:rPr>
        <w:t>Rikskriscentrum skall främja fortbildning genom att informera medlemmarna om de relevanta kurser och föreläsningar som erbjuds i landet.</w:t>
      </w:r>
    </w:p>
    <w:p w:rsidR="00FF13D4" w:rsidRPr="00DE4793" w:rsidRDefault="00FF13D4" w:rsidP="00FF13D4">
      <w:pPr>
        <w:pStyle w:val="Liststycke"/>
        <w:numPr>
          <w:ilvl w:val="0"/>
          <w:numId w:val="8"/>
        </w:numPr>
        <w:spacing w:after="120"/>
        <w:rPr>
          <w:rFonts w:ascii="Verdana" w:hAnsi="Verdana"/>
          <w:sz w:val="20"/>
          <w:szCs w:val="20"/>
        </w:rPr>
      </w:pPr>
      <w:r w:rsidRPr="00DE4793">
        <w:rPr>
          <w:rFonts w:ascii="Verdana" w:hAnsi="Verdana"/>
          <w:sz w:val="20"/>
          <w:szCs w:val="20"/>
        </w:rPr>
        <w:t>Rikskriscentrum ansöker i samverkan med Manscentrum</w:t>
      </w:r>
      <w:r w:rsidR="006E5BBD">
        <w:rPr>
          <w:rFonts w:ascii="Verdana" w:hAnsi="Verdana"/>
          <w:sz w:val="20"/>
          <w:szCs w:val="20"/>
        </w:rPr>
        <w:t xml:space="preserve"> Östra Södertörn</w:t>
      </w:r>
      <w:r w:rsidRPr="00DE4793">
        <w:rPr>
          <w:rFonts w:ascii="Verdana" w:hAnsi="Verdana"/>
          <w:sz w:val="20"/>
          <w:szCs w:val="20"/>
        </w:rPr>
        <w:t xml:space="preserve"> om medel till utbildningsprojekt om 7,5 p på distans som riktas till dem som arbetar med våld, heder och våldsutövare?</w:t>
      </w:r>
    </w:p>
    <w:p w:rsidR="00FF13D4" w:rsidRDefault="00FF13D4" w:rsidP="00DE4793">
      <w:pPr>
        <w:pStyle w:val="Liststycke"/>
        <w:numPr>
          <w:ilvl w:val="0"/>
          <w:numId w:val="8"/>
        </w:numPr>
        <w:spacing w:after="240"/>
        <w:rPr>
          <w:rFonts w:ascii="Verdana" w:hAnsi="Verdana"/>
          <w:sz w:val="20"/>
          <w:szCs w:val="20"/>
        </w:rPr>
      </w:pPr>
      <w:r w:rsidRPr="00DE4793">
        <w:rPr>
          <w:rFonts w:ascii="Verdana" w:hAnsi="Verdana"/>
          <w:sz w:val="20"/>
          <w:szCs w:val="20"/>
        </w:rPr>
        <w:t>Rikskriscentrum inleder i samverkan med Manscentrum samarbete med RFSL om u</w:t>
      </w:r>
      <w:r w:rsidR="006A04F2">
        <w:rPr>
          <w:rFonts w:ascii="Verdana" w:hAnsi="Verdana"/>
          <w:sz w:val="20"/>
          <w:szCs w:val="20"/>
        </w:rPr>
        <w:t>tbildning för HBTQ-certifiering.</w:t>
      </w:r>
    </w:p>
    <w:p w:rsidR="006A04F2" w:rsidRDefault="006A04F2" w:rsidP="00DE4793">
      <w:pPr>
        <w:pStyle w:val="Liststycke"/>
        <w:numPr>
          <w:ilvl w:val="0"/>
          <w:numId w:val="8"/>
        </w:numPr>
        <w:spacing w:after="240"/>
        <w:rPr>
          <w:rFonts w:ascii="Verdana" w:hAnsi="Verdana"/>
          <w:sz w:val="20"/>
          <w:szCs w:val="20"/>
        </w:rPr>
      </w:pPr>
      <w:r>
        <w:rPr>
          <w:rFonts w:ascii="Verdana" w:hAnsi="Verdana"/>
          <w:sz w:val="20"/>
          <w:szCs w:val="20"/>
        </w:rPr>
        <w:t>Rikskriscentrum bör utveckla en plan för handledning till medlemmarna och i samband med det kartlägga resurserna inom organisationen.</w:t>
      </w:r>
    </w:p>
    <w:p w:rsidR="00DE4793" w:rsidRDefault="00DE4793" w:rsidP="00DE4793">
      <w:pPr>
        <w:pStyle w:val="Liststycke"/>
        <w:spacing w:after="240"/>
        <w:rPr>
          <w:rFonts w:ascii="Verdana" w:hAnsi="Verdana"/>
          <w:sz w:val="20"/>
          <w:szCs w:val="20"/>
        </w:rPr>
      </w:pPr>
    </w:p>
    <w:p w:rsidR="00DE4793" w:rsidRDefault="00DE4793" w:rsidP="00DE4793">
      <w:pPr>
        <w:pStyle w:val="Liststycke"/>
        <w:spacing w:after="240"/>
        <w:rPr>
          <w:rFonts w:ascii="Verdana" w:hAnsi="Verdana"/>
          <w:sz w:val="20"/>
          <w:szCs w:val="20"/>
        </w:rPr>
      </w:pPr>
    </w:p>
    <w:p w:rsidR="00DE4793" w:rsidRDefault="00DE4793" w:rsidP="00DE4793">
      <w:pPr>
        <w:pStyle w:val="Liststycke"/>
        <w:spacing w:after="240"/>
        <w:rPr>
          <w:rFonts w:ascii="Verdana" w:hAnsi="Verdana"/>
          <w:sz w:val="20"/>
          <w:szCs w:val="20"/>
        </w:rPr>
      </w:pPr>
    </w:p>
    <w:p w:rsidR="00DE4793" w:rsidRPr="00DE4793" w:rsidRDefault="00DE4793" w:rsidP="00DE4793">
      <w:pPr>
        <w:pStyle w:val="Liststycke"/>
        <w:spacing w:after="240"/>
        <w:rPr>
          <w:rFonts w:ascii="Verdana" w:hAnsi="Verdana"/>
          <w:sz w:val="20"/>
          <w:szCs w:val="20"/>
        </w:rPr>
      </w:pPr>
    </w:p>
    <w:p w:rsidR="00FF13D4" w:rsidRPr="00FF13D4" w:rsidRDefault="00FF13D4" w:rsidP="00FF13D4">
      <w:pPr>
        <w:pStyle w:val="Liststycke"/>
        <w:spacing w:after="0"/>
        <w:rPr>
          <w:rFonts w:ascii="Verdana" w:hAnsi="Verdana"/>
          <w:sz w:val="20"/>
          <w:szCs w:val="20"/>
        </w:rPr>
      </w:pPr>
    </w:p>
    <w:p w:rsidR="00AC1458" w:rsidRDefault="00FF13D4" w:rsidP="00FF13D4">
      <w:pPr>
        <w:spacing w:after="0"/>
        <w:rPr>
          <w:rFonts w:ascii="Verdana" w:hAnsi="Verdana"/>
          <w:sz w:val="24"/>
          <w:szCs w:val="24"/>
        </w:rPr>
      </w:pPr>
      <w:r w:rsidRPr="00FF13D4">
        <w:rPr>
          <w:rFonts w:ascii="Verdana" w:hAnsi="Verdana"/>
          <w:sz w:val="24"/>
          <w:szCs w:val="24"/>
        </w:rPr>
        <w:t>Samverkan</w:t>
      </w:r>
    </w:p>
    <w:p w:rsidR="00FF13D4" w:rsidRDefault="00FF13D4" w:rsidP="00FF13D4">
      <w:pPr>
        <w:pStyle w:val="Liststycke"/>
        <w:numPr>
          <w:ilvl w:val="0"/>
          <w:numId w:val="28"/>
        </w:numPr>
        <w:spacing w:after="0"/>
        <w:rPr>
          <w:rFonts w:ascii="Verdana" w:hAnsi="Verdana"/>
          <w:sz w:val="20"/>
          <w:szCs w:val="20"/>
        </w:rPr>
      </w:pPr>
      <w:r w:rsidRPr="006A04F2">
        <w:rPr>
          <w:rFonts w:ascii="Verdana" w:hAnsi="Verdana"/>
          <w:sz w:val="20"/>
          <w:szCs w:val="20"/>
        </w:rPr>
        <w:t>Rikskriscentrum skall samverka med Socialstyrelsen i arbetet med metodutveckling</w:t>
      </w:r>
      <w:r w:rsidRPr="00FF13D4">
        <w:rPr>
          <w:rFonts w:ascii="Verdana" w:hAnsi="Verdana"/>
          <w:sz w:val="20"/>
          <w:szCs w:val="20"/>
        </w:rPr>
        <w:t>.</w:t>
      </w:r>
    </w:p>
    <w:p w:rsidR="006A04F2" w:rsidRPr="00FF13D4" w:rsidRDefault="006A04F2" w:rsidP="00FF13D4">
      <w:pPr>
        <w:pStyle w:val="Liststycke"/>
        <w:numPr>
          <w:ilvl w:val="0"/>
          <w:numId w:val="28"/>
        </w:numPr>
        <w:spacing w:after="0"/>
        <w:rPr>
          <w:rFonts w:ascii="Verdana" w:hAnsi="Verdana"/>
          <w:sz w:val="20"/>
          <w:szCs w:val="20"/>
        </w:rPr>
      </w:pPr>
      <w:r>
        <w:rPr>
          <w:rFonts w:ascii="Verdana" w:hAnsi="Verdana"/>
          <w:sz w:val="20"/>
          <w:szCs w:val="20"/>
        </w:rPr>
        <w:t>Rikskriscentrum skall samverka med de olika länsstyrelserna i landet.</w:t>
      </w:r>
    </w:p>
    <w:p w:rsidR="00FF13D4" w:rsidRDefault="00FF13D4" w:rsidP="00FF13D4">
      <w:pPr>
        <w:pStyle w:val="Liststycke"/>
        <w:numPr>
          <w:ilvl w:val="0"/>
          <w:numId w:val="28"/>
        </w:numPr>
        <w:spacing w:after="0"/>
        <w:rPr>
          <w:rFonts w:ascii="Verdana" w:hAnsi="Verdana"/>
          <w:sz w:val="20"/>
          <w:szCs w:val="20"/>
        </w:rPr>
      </w:pPr>
      <w:r w:rsidRPr="00FF13D4">
        <w:rPr>
          <w:rFonts w:ascii="Verdana" w:hAnsi="Verdana"/>
          <w:sz w:val="20"/>
          <w:szCs w:val="20"/>
        </w:rPr>
        <w:t>Fortsatt samverkan och deltagande i nätverk tillsammans med andra organisationer och myndigheter som arbetar mot våld i nära relationer och med män i kris.</w:t>
      </w:r>
    </w:p>
    <w:p w:rsidR="003C7FD5" w:rsidRPr="006A04F2" w:rsidRDefault="003C7FD5" w:rsidP="00FF13D4">
      <w:pPr>
        <w:pStyle w:val="Liststycke"/>
        <w:numPr>
          <w:ilvl w:val="0"/>
          <w:numId w:val="28"/>
        </w:numPr>
        <w:spacing w:after="0"/>
        <w:rPr>
          <w:rFonts w:ascii="Verdana" w:hAnsi="Verdana"/>
          <w:sz w:val="20"/>
          <w:szCs w:val="20"/>
        </w:rPr>
      </w:pPr>
      <w:r w:rsidRPr="006A04F2">
        <w:rPr>
          <w:rFonts w:ascii="Verdana" w:hAnsi="Verdana"/>
          <w:sz w:val="20"/>
          <w:szCs w:val="20"/>
        </w:rPr>
        <w:t>Rikskriscentrum bör fortsätta samarbetet med Allmänna barnhuset och erbjuda fortbildningstillfälle varje år med barnperspektiv i fokus.</w:t>
      </w:r>
    </w:p>
    <w:p w:rsidR="00FF13D4" w:rsidRDefault="00FA2E32" w:rsidP="00FF13D4">
      <w:pPr>
        <w:pStyle w:val="Liststycke"/>
        <w:numPr>
          <w:ilvl w:val="0"/>
          <w:numId w:val="28"/>
        </w:numPr>
        <w:spacing w:after="0"/>
        <w:rPr>
          <w:rFonts w:ascii="Verdana" w:hAnsi="Verdana"/>
          <w:sz w:val="20"/>
          <w:szCs w:val="20"/>
        </w:rPr>
      </w:pPr>
      <w:r>
        <w:rPr>
          <w:rFonts w:ascii="Verdana" w:hAnsi="Verdana"/>
          <w:sz w:val="20"/>
          <w:szCs w:val="20"/>
        </w:rPr>
        <w:t>Bjuda in samverkan</w:t>
      </w:r>
      <w:r w:rsidR="00FF13D4" w:rsidRPr="00FF13D4">
        <w:rPr>
          <w:rFonts w:ascii="Verdana" w:hAnsi="Verdana"/>
          <w:sz w:val="20"/>
          <w:szCs w:val="20"/>
        </w:rPr>
        <w:t>partners till möten med Rikskriscentrum</w:t>
      </w:r>
    </w:p>
    <w:p w:rsidR="00FF13D4" w:rsidRDefault="00FF13D4" w:rsidP="00FF13D4">
      <w:pPr>
        <w:spacing w:after="0"/>
        <w:rPr>
          <w:rFonts w:ascii="Verdana" w:hAnsi="Verdana"/>
          <w:sz w:val="20"/>
          <w:szCs w:val="20"/>
        </w:rPr>
      </w:pPr>
    </w:p>
    <w:p w:rsidR="00FF13D4" w:rsidRDefault="00FF13D4" w:rsidP="00FF13D4">
      <w:pPr>
        <w:spacing w:after="0"/>
        <w:rPr>
          <w:rFonts w:ascii="Verdana" w:hAnsi="Verdana"/>
          <w:sz w:val="24"/>
          <w:szCs w:val="24"/>
        </w:rPr>
      </w:pPr>
      <w:r>
        <w:rPr>
          <w:rFonts w:ascii="Verdana" w:hAnsi="Verdana"/>
          <w:sz w:val="24"/>
          <w:szCs w:val="24"/>
        </w:rPr>
        <w:t>Opinionsbildning</w:t>
      </w:r>
    </w:p>
    <w:p w:rsidR="00FF13D4" w:rsidRPr="00FF13D4" w:rsidRDefault="00FF13D4" w:rsidP="00FF13D4">
      <w:pPr>
        <w:pStyle w:val="Liststycke"/>
        <w:numPr>
          <w:ilvl w:val="0"/>
          <w:numId w:val="29"/>
        </w:numPr>
        <w:spacing w:after="0"/>
        <w:rPr>
          <w:rFonts w:ascii="Verdana" w:hAnsi="Verdana"/>
          <w:sz w:val="20"/>
          <w:szCs w:val="20"/>
        </w:rPr>
      </w:pPr>
      <w:r w:rsidRPr="00FF13D4">
        <w:rPr>
          <w:rFonts w:ascii="Verdana" w:hAnsi="Verdana"/>
          <w:sz w:val="20"/>
          <w:szCs w:val="20"/>
        </w:rPr>
        <w:t>Rikskriscentrum strävar efter att var en självklar röst i debatten om jämställdhet och våld i nära relationer. För att nå dit måste vi bli mer kända.</w:t>
      </w:r>
    </w:p>
    <w:p w:rsidR="00FF13D4" w:rsidRPr="00FF13D4" w:rsidRDefault="00FF13D4" w:rsidP="00FF13D4">
      <w:pPr>
        <w:pStyle w:val="Liststycke"/>
        <w:numPr>
          <w:ilvl w:val="0"/>
          <w:numId w:val="29"/>
        </w:numPr>
        <w:spacing w:after="0"/>
        <w:rPr>
          <w:rFonts w:ascii="Verdana" w:hAnsi="Verdana"/>
          <w:sz w:val="20"/>
          <w:szCs w:val="20"/>
        </w:rPr>
      </w:pPr>
      <w:r w:rsidRPr="00FF13D4">
        <w:rPr>
          <w:rFonts w:ascii="Verdana" w:hAnsi="Verdana"/>
          <w:sz w:val="20"/>
          <w:szCs w:val="20"/>
        </w:rPr>
        <w:t>Rikskriscentrum skall fungera som en remissinstans.</w:t>
      </w:r>
    </w:p>
    <w:p w:rsidR="00FF13D4" w:rsidRPr="00FF13D4" w:rsidRDefault="00FF13D4" w:rsidP="00FF13D4">
      <w:pPr>
        <w:pStyle w:val="Liststycke"/>
        <w:numPr>
          <w:ilvl w:val="0"/>
          <w:numId w:val="29"/>
        </w:numPr>
        <w:spacing w:after="0"/>
        <w:rPr>
          <w:rFonts w:ascii="Verdana" w:hAnsi="Verdana"/>
          <w:sz w:val="20"/>
          <w:szCs w:val="20"/>
        </w:rPr>
      </w:pPr>
      <w:r w:rsidRPr="00FF13D4">
        <w:rPr>
          <w:rFonts w:ascii="Verdana" w:hAnsi="Verdana"/>
          <w:sz w:val="20"/>
          <w:szCs w:val="20"/>
        </w:rPr>
        <w:t>Hemsidan skall vara aktuell och informativ.</w:t>
      </w:r>
    </w:p>
    <w:p w:rsidR="00FF13D4" w:rsidRDefault="00FF13D4" w:rsidP="00FF13D4">
      <w:pPr>
        <w:pStyle w:val="Liststycke"/>
        <w:numPr>
          <w:ilvl w:val="0"/>
          <w:numId w:val="29"/>
        </w:numPr>
        <w:spacing w:after="0"/>
        <w:rPr>
          <w:rFonts w:ascii="Verdana" w:hAnsi="Verdana"/>
          <w:sz w:val="20"/>
          <w:szCs w:val="20"/>
        </w:rPr>
      </w:pPr>
      <w:r w:rsidRPr="00FF13D4">
        <w:rPr>
          <w:rFonts w:ascii="Verdana" w:hAnsi="Verdana"/>
          <w:sz w:val="20"/>
          <w:szCs w:val="20"/>
        </w:rPr>
        <w:t>Informationsmaterial, t.ex. flyers bör tryckas och spridas.</w:t>
      </w:r>
    </w:p>
    <w:p w:rsidR="006A04F2" w:rsidRPr="00FF13D4" w:rsidRDefault="006A04F2" w:rsidP="00FF13D4">
      <w:pPr>
        <w:pStyle w:val="Liststycke"/>
        <w:numPr>
          <w:ilvl w:val="0"/>
          <w:numId w:val="29"/>
        </w:numPr>
        <w:spacing w:after="0"/>
        <w:rPr>
          <w:rFonts w:ascii="Verdana" w:hAnsi="Verdana"/>
          <w:sz w:val="20"/>
          <w:szCs w:val="20"/>
        </w:rPr>
      </w:pPr>
      <w:r>
        <w:rPr>
          <w:rFonts w:ascii="Verdana" w:hAnsi="Verdana"/>
          <w:sz w:val="20"/>
          <w:szCs w:val="20"/>
        </w:rPr>
        <w:t>Rikskriscentrum bör sträva mot att delta i den allmänna debatten i frågor som rör våld i nära relationer.</w:t>
      </w:r>
    </w:p>
    <w:p w:rsidR="00FF13D4" w:rsidRPr="00FF13D4" w:rsidRDefault="00FF13D4" w:rsidP="00FF13D4">
      <w:pPr>
        <w:rPr>
          <w:rFonts w:ascii="Verdana" w:hAnsi="Verdana"/>
          <w:sz w:val="20"/>
          <w:szCs w:val="20"/>
        </w:rPr>
      </w:pPr>
    </w:p>
    <w:p w:rsidR="002E7A5B" w:rsidRPr="002E7A5B" w:rsidRDefault="002E7A5B" w:rsidP="002E7A5B">
      <w:pPr>
        <w:rPr>
          <w:rFonts w:ascii="Verdana" w:hAnsi="Verdana"/>
          <w:sz w:val="24"/>
          <w:szCs w:val="24"/>
        </w:rPr>
      </w:pPr>
    </w:p>
    <w:p w:rsidR="001A1DE2" w:rsidRPr="007418A6" w:rsidRDefault="001A1DE2" w:rsidP="007418A6">
      <w:pPr>
        <w:rPr>
          <w:rFonts w:ascii="Verdana" w:hAnsi="Verdana"/>
          <w:sz w:val="20"/>
          <w:szCs w:val="20"/>
        </w:rPr>
      </w:pPr>
      <w:r w:rsidRPr="007418A6">
        <w:rPr>
          <w:rFonts w:ascii="Verdana" w:hAnsi="Verdana"/>
          <w:sz w:val="20"/>
          <w:szCs w:val="20"/>
        </w:rPr>
        <w:tab/>
      </w:r>
    </w:p>
    <w:p w:rsidR="00A02580" w:rsidRPr="00C3462B" w:rsidRDefault="00B0582B" w:rsidP="00A02580">
      <w:pPr>
        <w:rPr>
          <w:rFonts w:ascii="Verdana" w:hAnsi="Verdana"/>
          <w:color w:val="FF0000"/>
          <w:sz w:val="24"/>
          <w:szCs w:val="24"/>
        </w:rPr>
      </w:pPr>
      <w:r>
        <w:rPr>
          <w:rFonts w:ascii="Verdana" w:hAnsi="Verdana"/>
          <w:color w:val="FF0000"/>
          <w:sz w:val="24"/>
          <w:szCs w:val="24"/>
        </w:rPr>
        <w:t xml:space="preserve"> </w:t>
      </w:r>
    </w:p>
    <w:p w:rsidR="00A02580" w:rsidRPr="004D57E3" w:rsidRDefault="00A02580">
      <w:pPr>
        <w:rPr>
          <w:rFonts w:ascii="Verdana" w:hAnsi="Verdana"/>
        </w:rPr>
      </w:pPr>
    </w:p>
    <w:sectPr w:rsidR="00A02580" w:rsidRPr="004D57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921DE"/>
    <w:multiLevelType w:val="hybridMultilevel"/>
    <w:tmpl w:val="E62492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88C01C9"/>
    <w:multiLevelType w:val="hybridMultilevel"/>
    <w:tmpl w:val="478EA6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1117DC4"/>
    <w:multiLevelType w:val="hybridMultilevel"/>
    <w:tmpl w:val="16A407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2DB2143"/>
    <w:multiLevelType w:val="hybridMultilevel"/>
    <w:tmpl w:val="6E4E3F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4E00686"/>
    <w:multiLevelType w:val="hybridMultilevel"/>
    <w:tmpl w:val="E7F8CA3C"/>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F650F9A"/>
    <w:multiLevelType w:val="hybridMultilevel"/>
    <w:tmpl w:val="507890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15C7D2D"/>
    <w:multiLevelType w:val="hybridMultilevel"/>
    <w:tmpl w:val="E77643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92E7CFF"/>
    <w:multiLevelType w:val="hybridMultilevel"/>
    <w:tmpl w:val="4CF003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D6B1369"/>
    <w:multiLevelType w:val="hybridMultilevel"/>
    <w:tmpl w:val="AFEA1772"/>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9" w15:restartNumberingAfterBreak="0">
    <w:nsid w:val="31FA035B"/>
    <w:multiLevelType w:val="hybridMultilevel"/>
    <w:tmpl w:val="AD2276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5246622"/>
    <w:multiLevelType w:val="hybridMultilevel"/>
    <w:tmpl w:val="F190D5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8DE4CF3"/>
    <w:multiLevelType w:val="hybridMultilevel"/>
    <w:tmpl w:val="B658BB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522F09"/>
    <w:multiLevelType w:val="hybridMultilevel"/>
    <w:tmpl w:val="485450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33A196F"/>
    <w:multiLevelType w:val="hybridMultilevel"/>
    <w:tmpl w:val="C2FA90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59E67EE"/>
    <w:multiLevelType w:val="hybridMultilevel"/>
    <w:tmpl w:val="A322C52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5" w15:restartNumberingAfterBreak="0">
    <w:nsid w:val="55D33683"/>
    <w:multiLevelType w:val="hybridMultilevel"/>
    <w:tmpl w:val="205850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B506450"/>
    <w:multiLevelType w:val="hybridMultilevel"/>
    <w:tmpl w:val="234C7F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761475C"/>
    <w:multiLevelType w:val="hybridMultilevel"/>
    <w:tmpl w:val="C99261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9646A00"/>
    <w:multiLevelType w:val="hybridMultilevel"/>
    <w:tmpl w:val="9B442B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098476C"/>
    <w:multiLevelType w:val="hybridMultilevel"/>
    <w:tmpl w:val="8F3C55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31D6AC2"/>
    <w:multiLevelType w:val="hybridMultilevel"/>
    <w:tmpl w:val="B9D241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4327CB1"/>
    <w:multiLevelType w:val="hybridMultilevel"/>
    <w:tmpl w:val="D514E2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56F64F3"/>
    <w:multiLevelType w:val="hybridMultilevel"/>
    <w:tmpl w:val="0254C6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5760E98"/>
    <w:multiLevelType w:val="hybridMultilevel"/>
    <w:tmpl w:val="05FA88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6A72BAB"/>
    <w:multiLevelType w:val="hybridMultilevel"/>
    <w:tmpl w:val="DA1C01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814654E"/>
    <w:multiLevelType w:val="hybridMultilevel"/>
    <w:tmpl w:val="DD8A9F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8C74430"/>
    <w:multiLevelType w:val="hybridMultilevel"/>
    <w:tmpl w:val="450C31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C452A34"/>
    <w:multiLevelType w:val="hybridMultilevel"/>
    <w:tmpl w:val="7AC668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EBE1C40"/>
    <w:multiLevelType w:val="hybridMultilevel"/>
    <w:tmpl w:val="197048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8"/>
  </w:num>
  <w:num w:numId="4">
    <w:abstractNumId w:val="22"/>
  </w:num>
  <w:num w:numId="5">
    <w:abstractNumId w:val="12"/>
  </w:num>
  <w:num w:numId="6">
    <w:abstractNumId w:val="7"/>
  </w:num>
  <w:num w:numId="7">
    <w:abstractNumId w:val="21"/>
  </w:num>
  <w:num w:numId="8">
    <w:abstractNumId w:val="25"/>
  </w:num>
  <w:num w:numId="9">
    <w:abstractNumId w:val="16"/>
  </w:num>
  <w:num w:numId="10">
    <w:abstractNumId w:val="23"/>
  </w:num>
  <w:num w:numId="11">
    <w:abstractNumId w:val="18"/>
  </w:num>
  <w:num w:numId="12">
    <w:abstractNumId w:val="2"/>
  </w:num>
  <w:num w:numId="13">
    <w:abstractNumId w:val="20"/>
  </w:num>
  <w:num w:numId="14">
    <w:abstractNumId w:val="27"/>
  </w:num>
  <w:num w:numId="15">
    <w:abstractNumId w:val="0"/>
  </w:num>
  <w:num w:numId="16">
    <w:abstractNumId w:val="26"/>
  </w:num>
  <w:num w:numId="17">
    <w:abstractNumId w:val="9"/>
  </w:num>
  <w:num w:numId="18">
    <w:abstractNumId w:val="1"/>
  </w:num>
  <w:num w:numId="19">
    <w:abstractNumId w:val="19"/>
  </w:num>
  <w:num w:numId="20">
    <w:abstractNumId w:val="14"/>
  </w:num>
  <w:num w:numId="21">
    <w:abstractNumId w:val="17"/>
  </w:num>
  <w:num w:numId="22">
    <w:abstractNumId w:val="15"/>
  </w:num>
  <w:num w:numId="23">
    <w:abstractNumId w:val="10"/>
  </w:num>
  <w:num w:numId="24">
    <w:abstractNumId w:val="24"/>
  </w:num>
  <w:num w:numId="25">
    <w:abstractNumId w:val="11"/>
  </w:num>
  <w:num w:numId="26">
    <w:abstractNumId w:val="6"/>
  </w:num>
  <w:num w:numId="27">
    <w:abstractNumId w:val="5"/>
  </w:num>
  <w:num w:numId="28">
    <w:abstractNumId w:val="3"/>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E3"/>
    <w:rsid w:val="00160DCE"/>
    <w:rsid w:val="001A1DE2"/>
    <w:rsid w:val="00215849"/>
    <w:rsid w:val="002E7A5B"/>
    <w:rsid w:val="00353A3E"/>
    <w:rsid w:val="003C7FD5"/>
    <w:rsid w:val="00404585"/>
    <w:rsid w:val="00465A80"/>
    <w:rsid w:val="004D57E3"/>
    <w:rsid w:val="00592A21"/>
    <w:rsid w:val="005A2B40"/>
    <w:rsid w:val="0062762D"/>
    <w:rsid w:val="006A04F2"/>
    <w:rsid w:val="006E5BBD"/>
    <w:rsid w:val="00715B2C"/>
    <w:rsid w:val="00723444"/>
    <w:rsid w:val="007418A6"/>
    <w:rsid w:val="0084723C"/>
    <w:rsid w:val="00A02580"/>
    <w:rsid w:val="00A447B5"/>
    <w:rsid w:val="00A73B89"/>
    <w:rsid w:val="00AC1458"/>
    <w:rsid w:val="00B0582B"/>
    <w:rsid w:val="00C3462B"/>
    <w:rsid w:val="00C61CAF"/>
    <w:rsid w:val="00DE4793"/>
    <w:rsid w:val="00F7771F"/>
    <w:rsid w:val="00FA2E32"/>
    <w:rsid w:val="00FF13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E8D8E0-906D-45F1-A987-5D48A70D2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025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800</Words>
  <Characters>4246</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Elmqvist, Helen</dc:creator>
  <cp:keywords/>
  <dc:description/>
  <cp:lastModifiedBy>Vidar Salvigsen</cp:lastModifiedBy>
  <cp:revision>2</cp:revision>
  <dcterms:created xsi:type="dcterms:W3CDTF">2017-06-17T12:55:00Z</dcterms:created>
  <dcterms:modified xsi:type="dcterms:W3CDTF">2017-06-17T12:55:00Z</dcterms:modified>
</cp:coreProperties>
</file>